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60" w:rsidRPr="00DB7060" w:rsidRDefault="00DB7060" w:rsidP="00DB7060">
      <w:pPr>
        <w:jc w:val="both"/>
        <w:rPr>
          <w:rFonts w:hint="cs"/>
          <w:sz w:val="24"/>
          <w:szCs w:val="24"/>
          <w:rtl/>
          <w:lang w:bidi="ar-MA"/>
        </w:rPr>
      </w:pPr>
    </w:p>
    <w:p w:rsidR="00DB7060" w:rsidRPr="00DB7060" w:rsidRDefault="00DB7060" w:rsidP="00DB7060">
      <w:pPr>
        <w:spacing w:line="280" w:lineRule="exact"/>
        <w:jc w:val="center"/>
        <w:rPr>
          <w:bCs/>
          <w:color w:val="0099FF"/>
          <w:sz w:val="28"/>
          <w:szCs w:val="28"/>
        </w:rPr>
      </w:pPr>
      <w:r w:rsidRPr="00DB7060">
        <w:rPr>
          <w:rFonts w:hint="cs"/>
          <w:bCs/>
          <w:color w:val="0099FF"/>
          <w:sz w:val="28"/>
          <w:szCs w:val="28"/>
          <w:rtl/>
        </w:rPr>
        <w:t>المملكة المغربية</w:t>
      </w:r>
    </w:p>
    <w:p w:rsidR="00DB7060" w:rsidRPr="00DB7060" w:rsidRDefault="005505D8" w:rsidP="00DB7060">
      <w:pPr>
        <w:jc w:val="center"/>
        <w:rPr>
          <w:sz w:val="24"/>
          <w:rtl/>
        </w:rPr>
      </w:pPr>
      <w:r>
        <w:rPr>
          <w:noProof/>
        </w:rPr>
        <w:drawing>
          <wp:inline distT="0" distB="0" distL="0" distR="0">
            <wp:extent cx="1104900" cy="809625"/>
            <wp:effectExtent l="1905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060" w:rsidRPr="00DB7060" w:rsidRDefault="00DB7060" w:rsidP="00DB7060">
      <w:pPr>
        <w:spacing w:line="280" w:lineRule="exact"/>
        <w:jc w:val="center"/>
        <w:rPr>
          <w:bCs/>
          <w:color w:val="0099FF"/>
          <w:sz w:val="28"/>
          <w:szCs w:val="28"/>
          <w:lang w:bidi="ar-MA"/>
        </w:rPr>
      </w:pPr>
      <w:r w:rsidRPr="00DB7060">
        <w:rPr>
          <w:bCs/>
          <w:color w:val="0099FF"/>
          <w:sz w:val="28"/>
          <w:szCs w:val="28"/>
          <w:rtl/>
        </w:rPr>
        <w:t>وزارة الـف</w:t>
      </w:r>
      <w:r w:rsidRPr="00DB7060">
        <w:rPr>
          <w:bCs/>
          <w:color w:val="0099FF"/>
          <w:sz w:val="28"/>
          <w:szCs w:val="28"/>
          <w:rtl/>
          <w:lang w:bidi="ar-MA"/>
        </w:rPr>
        <w:t>ـ</w:t>
      </w:r>
      <w:r w:rsidRPr="00DB7060">
        <w:rPr>
          <w:bCs/>
          <w:color w:val="0099FF"/>
          <w:sz w:val="28"/>
          <w:szCs w:val="28"/>
          <w:rtl/>
        </w:rPr>
        <w:t>لاحــة والصيد البحري</w:t>
      </w:r>
      <w:r w:rsidRPr="00DB7060">
        <w:rPr>
          <w:rFonts w:hint="cs"/>
          <w:bCs/>
          <w:color w:val="0099FF"/>
          <w:sz w:val="28"/>
          <w:szCs w:val="28"/>
          <w:rtl/>
        </w:rPr>
        <w:t> </w:t>
      </w:r>
      <w:r w:rsidRPr="00DB7060">
        <w:rPr>
          <w:rFonts w:hint="cs"/>
          <w:bCs/>
          <w:color w:val="0099FF"/>
          <w:sz w:val="28"/>
          <w:szCs w:val="28"/>
          <w:rtl/>
          <w:lang w:bidi="ar-MA"/>
        </w:rPr>
        <w:t>والتنمية القروية والمياه والغابات</w:t>
      </w:r>
      <w:r w:rsidRPr="00DB7060">
        <w:rPr>
          <w:rFonts w:hint="cs"/>
          <w:bCs/>
          <w:color w:val="0099FF"/>
          <w:sz w:val="28"/>
          <w:szCs w:val="28"/>
        </w:rPr>
        <w:t xml:space="preserve"> </w:t>
      </w:r>
    </w:p>
    <w:p w:rsidR="00DB7060" w:rsidRPr="00D02FD7" w:rsidRDefault="00DB7060" w:rsidP="00DB7060">
      <w:pPr>
        <w:jc w:val="center"/>
        <w:rPr>
          <w:rFonts w:ascii="Century" w:hAnsi="Century" w:cs="Arial" w:hint="cs"/>
          <w:bCs/>
          <w:color w:val="0099FF"/>
          <w:sz w:val="28"/>
          <w:szCs w:val="28"/>
          <w:rtl/>
        </w:rPr>
      </w:pPr>
      <w:r w:rsidRPr="00D02FD7">
        <w:rPr>
          <w:rFonts w:ascii="Century" w:hAnsi="Century" w:cs="Arial" w:hint="cs"/>
          <w:bCs/>
          <w:color w:val="0099FF"/>
          <w:sz w:val="28"/>
          <w:szCs w:val="28"/>
          <w:rtl/>
        </w:rPr>
        <w:t>المعهد التقني الفلاحي بساحل بوطاهر تاونات</w:t>
      </w:r>
    </w:p>
    <w:p w:rsidR="00DB7060" w:rsidRPr="00DB7060" w:rsidRDefault="00DB7060" w:rsidP="00DB7060">
      <w:pPr>
        <w:bidi/>
        <w:jc w:val="center"/>
        <w:rPr>
          <w:b/>
          <w:sz w:val="18"/>
          <w:szCs w:val="18"/>
          <w:highlight w:val="yellow"/>
          <w:rtl/>
        </w:rPr>
      </w:pPr>
    </w:p>
    <w:p w:rsidR="00BD3AE0" w:rsidRPr="004C000E" w:rsidRDefault="00BD3AE0" w:rsidP="00BD3AE0">
      <w:pPr>
        <w:jc w:val="center"/>
        <w:rPr>
          <w:rFonts w:ascii="Bodoni MT" w:eastAsia="Batang" w:hAnsi="Bodoni MT" w:cs="Arabic Transparent" w:hint="cs"/>
          <w:b/>
          <w:bCs/>
          <w:sz w:val="18"/>
          <w:szCs w:val="18"/>
          <w:u w:val="single"/>
          <w:rtl/>
          <w:lang w:bidi="ar-MA"/>
        </w:rPr>
      </w:pPr>
    </w:p>
    <w:p w:rsidR="00BD3AE0" w:rsidRPr="004E33DB" w:rsidRDefault="00BD3AE0" w:rsidP="005505D8">
      <w:pPr>
        <w:bidi/>
        <w:jc w:val="center"/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</w:pPr>
      <w:r w:rsidRPr="004E33DB"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إعلان عن طلب عروض مفتوح</w:t>
      </w:r>
      <w:r w:rsidR="005505D8"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 xml:space="preserve"> مبسط</w:t>
      </w:r>
    </w:p>
    <w:p w:rsidR="00BD3AE0" w:rsidRDefault="00BD3AE0" w:rsidP="005505D8">
      <w:pPr>
        <w:bidi/>
        <w:jc w:val="center"/>
        <w:rPr>
          <w:rFonts w:ascii="Bell MT" w:eastAsia="Batang" w:hAnsi="Bell MT" w:cs="Arabic Transparent" w:hint="cs"/>
          <w:sz w:val="18"/>
          <w:szCs w:val="18"/>
          <w:rtl/>
          <w:lang w:bidi="ar-MA"/>
        </w:rPr>
      </w:pPr>
      <w:r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رقم</w:t>
      </w:r>
      <w:r w:rsidR="005C7CD8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 xml:space="preserve"> </w:t>
      </w:r>
      <w:r w:rsidR="005C7CD8"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 xml:space="preserve"> </w:t>
      </w:r>
      <w:r w:rsidR="00B41203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>0</w:t>
      </w:r>
      <w:r w:rsidR="005505D8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>3</w:t>
      </w:r>
      <w:r w:rsidR="00054580"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>/</w:t>
      </w:r>
      <w:r w:rsidR="00C94671">
        <w:rPr>
          <w:rFonts w:ascii="Bodoni MT" w:eastAsia="Batang" w:hAnsi="Bodoni MT"/>
          <w:b/>
          <w:bCs/>
          <w:sz w:val="32"/>
          <w:szCs w:val="32"/>
          <w:u w:val="single"/>
          <w:lang w:bidi="ar-MA"/>
        </w:rPr>
        <w:t>2025</w:t>
      </w:r>
      <w:r>
        <w:rPr>
          <w:rFonts w:ascii="Bodoni MT" w:eastAsia="Batang" w:hAnsi="Bodoni MT" w:hint="cs"/>
          <w:b/>
          <w:bCs/>
          <w:sz w:val="32"/>
          <w:szCs w:val="32"/>
          <w:u w:val="single"/>
          <w:rtl/>
          <w:lang w:bidi="ar-MA"/>
        </w:rPr>
        <w:t xml:space="preserve"> </w:t>
      </w:r>
    </w:p>
    <w:p w:rsidR="00BD3AE0" w:rsidRDefault="00BD3AE0" w:rsidP="00BD3AE0">
      <w:pPr>
        <w:tabs>
          <w:tab w:val="left" w:pos="5940"/>
        </w:tabs>
        <w:bidi/>
        <w:rPr>
          <w:rFonts w:ascii="Bell MT" w:eastAsia="Batang" w:hAnsi="Bell MT" w:cs="Arabic Transparent" w:hint="cs"/>
          <w:sz w:val="18"/>
          <w:szCs w:val="18"/>
          <w:rtl/>
          <w:lang w:bidi="ar-MA"/>
        </w:rPr>
      </w:pPr>
    </w:p>
    <w:p w:rsidR="00BD3AE0" w:rsidRPr="004C000E" w:rsidRDefault="00BD3AE0" w:rsidP="00774AE6">
      <w:pPr>
        <w:tabs>
          <w:tab w:val="left" w:pos="5940"/>
        </w:tabs>
        <w:bidi/>
        <w:jc w:val="both"/>
        <w:rPr>
          <w:rFonts w:ascii="Bell MT" w:eastAsia="Batang" w:hAnsi="Bell MT" w:cs="Arabic Transparent" w:hint="cs"/>
          <w:sz w:val="18"/>
          <w:szCs w:val="18"/>
          <w:rtl/>
          <w:lang w:bidi="ar-MA"/>
        </w:rPr>
      </w:pPr>
    </w:p>
    <w:p w:rsidR="00BD3AE0" w:rsidRPr="00A82459" w:rsidRDefault="00BD3AE0" w:rsidP="005505D8">
      <w:pPr>
        <w:tabs>
          <w:tab w:val="left" w:pos="5940"/>
        </w:tabs>
        <w:bidi/>
        <w:ind w:left="-1" w:firstLine="1"/>
        <w:jc w:val="lowKashida"/>
        <w:rPr>
          <w:rFonts w:ascii="Arial" w:eastAsia="Batang" w:hAnsi="Arial" w:cs="Arial"/>
          <w:sz w:val="26"/>
          <w:szCs w:val="26"/>
          <w:rtl/>
          <w:lang w:bidi="ar-MA"/>
        </w:rPr>
      </w:pPr>
      <w:r w:rsidRPr="004C000E">
        <w:rPr>
          <w:rFonts w:ascii="Arial" w:eastAsia="Batang" w:hAnsi="Arial" w:cs="Arial"/>
          <w:sz w:val="24"/>
          <w:szCs w:val="24"/>
          <w:rtl/>
          <w:lang w:bidi="ar-MA"/>
        </w:rPr>
        <w:t xml:space="preserve">           </w:t>
      </w: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>في</w:t>
      </w:r>
      <w:r w:rsidR="00BA14B1">
        <w:rPr>
          <w:rFonts w:ascii="Arial" w:hAnsi="Arial" w:cs="Arial"/>
          <w:sz w:val="26"/>
          <w:szCs w:val="26"/>
          <w:lang w:eastAsia="en-US"/>
        </w:rPr>
        <w:t xml:space="preserve"> </w:t>
      </w:r>
      <w:r w:rsidR="00BA14B1" w:rsidRPr="00A82459">
        <w:rPr>
          <w:rFonts w:ascii="Arial" w:hAnsi="Arial" w:cs="Arial"/>
          <w:sz w:val="26"/>
          <w:szCs w:val="26"/>
          <w:rtl/>
          <w:lang w:val="en-US" w:eastAsia="en-US"/>
        </w:rPr>
        <w:t>يوم</w:t>
      </w:r>
      <w:r w:rsidR="005505D8">
        <w:rPr>
          <w:rFonts w:ascii="Arial" w:hAnsi="Arial" w:cs="Arial"/>
          <w:sz w:val="26"/>
          <w:szCs w:val="26"/>
          <w:lang w:val="en-US" w:eastAsia="en-US"/>
        </w:rPr>
        <w:t>17</w:t>
      </w:r>
      <w:r w:rsidR="002560F8">
        <w:rPr>
          <w:rFonts w:ascii="Arial" w:hAnsi="Arial" w:cs="Arial"/>
          <w:sz w:val="26"/>
          <w:szCs w:val="26"/>
          <w:lang w:val="en-US" w:eastAsia="en-US"/>
        </w:rPr>
        <w:t xml:space="preserve"> </w:t>
      </w:r>
      <w:r w:rsidR="00BA14B1" w:rsidRPr="00C94671">
        <w:rPr>
          <w:rFonts w:ascii="Arial" w:hAnsi="Arial" w:cs="Arial" w:hint="cs"/>
          <w:sz w:val="26"/>
          <w:szCs w:val="26"/>
          <w:rtl/>
          <w:lang w:val="en-US" w:eastAsia="en-US"/>
        </w:rPr>
        <w:t>/</w:t>
      </w:r>
      <w:r w:rsidR="002560F8">
        <w:rPr>
          <w:rFonts w:ascii="Arial" w:hAnsi="Arial" w:cs="Arial"/>
          <w:sz w:val="26"/>
          <w:szCs w:val="26"/>
          <w:lang w:val="en-US" w:eastAsia="en-US"/>
        </w:rPr>
        <w:t>07</w:t>
      </w:r>
      <w:r w:rsidR="00BA14B1" w:rsidRPr="00C94671">
        <w:rPr>
          <w:rFonts w:ascii="Arial" w:hAnsi="Arial" w:cs="Arial" w:hint="cs"/>
          <w:sz w:val="26"/>
          <w:szCs w:val="26"/>
          <w:rtl/>
          <w:lang w:val="en-US" w:eastAsia="en-US"/>
        </w:rPr>
        <w:t>/</w:t>
      </w:r>
      <w:r w:rsidR="00C94671">
        <w:rPr>
          <w:rFonts w:ascii="Arial" w:hAnsi="Arial" w:cs="Arial"/>
          <w:sz w:val="26"/>
          <w:szCs w:val="26"/>
          <w:lang w:val="en-US" w:eastAsia="en-US"/>
        </w:rPr>
        <w:t>2025</w:t>
      </w:r>
      <w:r w:rsidR="00BA14B1" w:rsidRPr="00A82459"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 على الساعة </w:t>
      </w:r>
      <w:r w:rsidR="002560F8">
        <w:rPr>
          <w:rFonts w:ascii="Arial" w:hAnsi="Arial" w:cs="Arial"/>
          <w:sz w:val="26"/>
          <w:szCs w:val="26"/>
          <w:lang w:val="en-US" w:eastAsia="en-US"/>
        </w:rPr>
        <w:t>10</w:t>
      </w:r>
      <w:r w:rsidR="00BA14B1" w:rsidRPr="00A82459"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 صباحا</w:t>
      </w:r>
      <w:r w:rsidR="00BA14B1"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 </w:t>
      </w: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 سيتم </w:t>
      </w:r>
      <w:r w:rsidRPr="00A82459">
        <w:rPr>
          <w:rFonts w:ascii="Arial" w:hAnsi="Arial" w:cs="Arial"/>
          <w:sz w:val="26"/>
          <w:szCs w:val="26"/>
          <w:rtl/>
          <w:lang w:val="en-US" w:eastAsia="en-US" w:bidi="ar-MA"/>
        </w:rPr>
        <w:t>بمكتب ال</w:t>
      </w:r>
      <w:r w:rsidR="00766F8D">
        <w:rPr>
          <w:rFonts w:ascii="Arial" w:hAnsi="Arial" w:cs="Arial" w:hint="cs"/>
          <w:sz w:val="26"/>
          <w:szCs w:val="26"/>
          <w:rtl/>
          <w:lang w:val="en-US" w:eastAsia="en-US" w:bidi="ar-MA"/>
        </w:rPr>
        <w:t>سيد ال</w:t>
      </w:r>
      <w:r w:rsidRPr="00A82459">
        <w:rPr>
          <w:rFonts w:ascii="Arial" w:hAnsi="Arial" w:cs="Arial"/>
          <w:sz w:val="26"/>
          <w:szCs w:val="26"/>
          <w:rtl/>
          <w:lang w:val="en-US" w:eastAsia="en-US" w:bidi="ar-MA"/>
        </w:rPr>
        <w:t xml:space="preserve">مدير بالمعهد التقني الفلاحي لساحل بوطاهر تاونات </w:t>
      </w:r>
      <w:r>
        <w:rPr>
          <w:rFonts w:ascii="Arial" w:hAnsi="Arial" w:cs="Arial"/>
          <w:sz w:val="26"/>
          <w:szCs w:val="26"/>
          <w:rtl/>
          <w:lang w:val="en-US" w:eastAsia="en-US"/>
        </w:rPr>
        <w:t>فتح الأظرفة المتعلقة  بطلب</w:t>
      </w:r>
      <w:r>
        <w:rPr>
          <w:rFonts w:ascii="Arial" w:hAnsi="Arial" w:cs="Arial"/>
          <w:sz w:val="26"/>
          <w:szCs w:val="26"/>
          <w:lang w:val="en-US" w:eastAsia="en-US"/>
        </w:rPr>
        <w:t xml:space="preserve"> </w:t>
      </w: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عروض </w:t>
      </w:r>
      <w:r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مفتوح </w:t>
      </w: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بعروض أثمان لأجل </w:t>
      </w:r>
      <w:r>
        <w:rPr>
          <w:rFonts w:ascii="Arial" w:hAnsi="Arial" w:cs="Arial" w:hint="cs"/>
          <w:sz w:val="26"/>
          <w:szCs w:val="26"/>
          <w:rtl/>
          <w:lang w:val="en-US" w:eastAsia="en-US"/>
        </w:rPr>
        <w:t xml:space="preserve">انجاز </w:t>
      </w:r>
      <w:r w:rsidRPr="00A82459">
        <w:rPr>
          <w:rFonts w:ascii="Arial" w:hAnsi="Arial" w:cs="Arial" w:hint="cs"/>
          <w:sz w:val="26"/>
          <w:szCs w:val="26"/>
          <w:rtl/>
          <w:lang w:val="en-US" w:eastAsia="en-US"/>
        </w:rPr>
        <w:t>أشغال</w:t>
      </w:r>
      <w:r w:rsidRPr="00A82459">
        <w:rPr>
          <w:rFonts w:ascii="Arial" w:hAnsi="Arial" w:cs="Arial" w:hint="cs"/>
          <w:sz w:val="26"/>
          <w:szCs w:val="26"/>
          <w:rtl/>
        </w:rPr>
        <w:t xml:space="preserve"> </w:t>
      </w:r>
      <w:r w:rsidRPr="00C94671">
        <w:rPr>
          <w:rFonts w:ascii="Arial" w:hAnsi="Arial" w:cs="Arial" w:hint="cs"/>
          <w:sz w:val="26"/>
          <w:szCs w:val="26"/>
          <w:rtl/>
        </w:rPr>
        <w:t xml:space="preserve">تهيئة </w:t>
      </w:r>
      <w:r w:rsidR="00C94671" w:rsidRPr="00C94671">
        <w:rPr>
          <w:rFonts w:ascii="Arial" w:hAnsi="Arial" w:cs="Arial"/>
          <w:sz w:val="26"/>
          <w:szCs w:val="26"/>
          <w:rtl/>
        </w:rPr>
        <w:t>المكتبة و</w:t>
      </w:r>
      <w:r w:rsidR="00E01350" w:rsidRPr="00E01350">
        <w:rPr>
          <w:rtl/>
        </w:rPr>
        <w:t xml:space="preserve"> </w:t>
      </w:r>
      <w:r w:rsidR="00E01350" w:rsidRPr="00E01350">
        <w:rPr>
          <w:rFonts w:ascii="Arial" w:hAnsi="Arial" w:cs="Arial"/>
          <w:sz w:val="26"/>
          <w:szCs w:val="26"/>
          <w:rtl/>
        </w:rPr>
        <w:t>مقصف</w:t>
      </w:r>
      <w:r w:rsidR="00C94671" w:rsidRPr="00C94671">
        <w:rPr>
          <w:rFonts w:ascii="Arial" w:hAnsi="Arial" w:cs="Arial"/>
          <w:sz w:val="26"/>
          <w:szCs w:val="26"/>
          <w:rtl/>
        </w:rPr>
        <w:t xml:space="preserve"> مركز التدريب المستمر </w:t>
      </w:r>
      <w:r w:rsidR="00C94671">
        <w:rPr>
          <w:rFonts w:ascii="Arial" w:hAnsi="Arial" w:cs="Arial" w:hint="cs"/>
          <w:sz w:val="26"/>
          <w:szCs w:val="26"/>
          <w:rtl/>
        </w:rPr>
        <w:t>بالمعهد</w:t>
      </w:r>
      <w:r w:rsidR="00C94671" w:rsidRPr="00C94671">
        <w:rPr>
          <w:rFonts w:ascii="Arial" w:hAnsi="Arial" w:cs="Arial"/>
          <w:sz w:val="26"/>
          <w:szCs w:val="26"/>
          <w:rtl/>
        </w:rPr>
        <w:t xml:space="preserve"> </w:t>
      </w:r>
      <w:r w:rsidR="00C94671">
        <w:rPr>
          <w:rFonts w:ascii="Arial" w:hAnsi="Arial" w:cs="Arial" w:hint="cs"/>
          <w:sz w:val="26"/>
          <w:szCs w:val="26"/>
          <w:rtl/>
        </w:rPr>
        <w:t>التقني</w:t>
      </w:r>
      <w:r w:rsidR="00C94671" w:rsidRPr="00C94671">
        <w:rPr>
          <w:rFonts w:ascii="Arial" w:hAnsi="Arial" w:cs="Arial"/>
          <w:sz w:val="26"/>
          <w:szCs w:val="26"/>
          <w:rtl/>
        </w:rPr>
        <w:t xml:space="preserve"> </w:t>
      </w:r>
      <w:r w:rsidR="00C94671">
        <w:rPr>
          <w:rFonts w:ascii="Arial" w:hAnsi="Arial" w:cs="Arial" w:hint="cs"/>
          <w:sz w:val="26"/>
          <w:szCs w:val="26"/>
          <w:rtl/>
        </w:rPr>
        <w:t>الفلاحي</w:t>
      </w:r>
      <w:r w:rsidR="00C94671" w:rsidRPr="00C94671">
        <w:rPr>
          <w:rFonts w:ascii="Arial" w:hAnsi="Arial" w:cs="Arial"/>
          <w:sz w:val="26"/>
          <w:szCs w:val="26"/>
          <w:rtl/>
        </w:rPr>
        <w:t xml:space="preserve"> ساحل بوطاهر تاونات</w:t>
      </w:r>
      <w:r w:rsidR="00C94671">
        <w:rPr>
          <w:rFonts w:ascii="Arial" w:hAnsi="Arial" w:cs="Arial" w:hint="cs"/>
          <w:sz w:val="26"/>
          <w:szCs w:val="26"/>
          <w:rtl/>
        </w:rPr>
        <w:t xml:space="preserve"> .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ab/>
      </w:r>
    </w:p>
    <w:p w:rsidR="00BD3AE0" w:rsidRPr="00A82459" w:rsidRDefault="00BD3AE0" w:rsidP="00774AE6">
      <w:pPr>
        <w:tabs>
          <w:tab w:val="left" w:pos="5940"/>
        </w:tabs>
        <w:bidi/>
        <w:jc w:val="lowKashida"/>
        <w:rPr>
          <w:rFonts w:ascii="Arial" w:hAnsi="Arial" w:cs="Arial"/>
          <w:b/>
          <w:bCs/>
          <w:sz w:val="26"/>
          <w:szCs w:val="26"/>
          <w:rtl/>
        </w:rPr>
      </w:pP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               </w:t>
      </w:r>
      <w:r>
        <w:rPr>
          <w:rFonts w:ascii="Arial" w:eastAsia="Batang" w:hAnsi="Arial" w:cs="Arial"/>
          <w:sz w:val="26"/>
          <w:szCs w:val="26"/>
          <w:rtl/>
          <w:lang w:bidi="ar-MA"/>
        </w:rPr>
        <w:t xml:space="preserve"> يمكن سحب ملف طلب العروض </w:t>
      </w:r>
      <w:r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من 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مكتب مدير المعهد التقني الفلاحي ساحل بوطاهر ويمكن كذلك نقله إلكترونيا من بوابة الصفقات العمومية </w:t>
      </w:r>
      <w:hyperlink r:id="rId6" w:history="1">
        <w:r w:rsidR="00256CBC" w:rsidRPr="00A37A43">
          <w:rPr>
            <w:rStyle w:val="Lienhypertexte"/>
            <w:rFonts w:ascii="Arial" w:hAnsi="Arial" w:cs="Arial"/>
            <w:b/>
            <w:bCs/>
            <w:sz w:val="26"/>
            <w:szCs w:val="26"/>
          </w:rPr>
          <w:t>www.m</w:t>
        </w:r>
        <w:r w:rsidR="00256CBC" w:rsidRPr="00A37A43">
          <w:rPr>
            <w:rStyle w:val="Lienhypertexte"/>
            <w:rFonts w:ascii="Arial" w:hAnsi="Arial" w:cs="Arial"/>
            <w:b/>
            <w:bCs/>
            <w:sz w:val="26"/>
            <w:szCs w:val="26"/>
          </w:rPr>
          <w:t>a</w:t>
        </w:r>
        <w:r w:rsidR="00256CBC" w:rsidRPr="00A37A43">
          <w:rPr>
            <w:rStyle w:val="Lienhypertexte"/>
            <w:rFonts w:ascii="Arial" w:hAnsi="Arial" w:cs="Arial"/>
            <w:b/>
            <w:bCs/>
            <w:sz w:val="26"/>
            <w:szCs w:val="26"/>
          </w:rPr>
          <w:t>rchéspublics.gov.ma</w:t>
        </w:r>
      </w:hyperlink>
      <w:r w:rsidRPr="00A82459">
        <w:rPr>
          <w:rFonts w:ascii="Arial" w:hAnsi="Arial" w:cs="Arial"/>
          <w:sz w:val="26"/>
          <w:szCs w:val="26"/>
          <w:rtl/>
        </w:rPr>
        <w:t xml:space="preserve"> </w:t>
      </w:r>
      <w:hyperlink r:id="rId7" w:history="1"/>
    </w:p>
    <w:p w:rsidR="00BD3AE0" w:rsidRPr="003066AF" w:rsidRDefault="00BD3AE0" w:rsidP="00774AE6">
      <w:pPr>
        <w:bidi/>
        <w:ind w:left="566"/>
        <w:jc w:val="lowKashida"/>
        <w:rPr>
          <w:rFonts w:ascii="Arial" w:hAnsi="Arial" w:cs="Arial"/>
          <w:sz w:val="26"/>
          <w:szCs w:val="26"/>
          <w:lang w:eastAsia="en-US"/>
        </w:rPr>
      </w:pPr>
    </w:p>
    <w:p w:rsidR="00BD3AE0" w:rsidRPr="00A82459" w:rsidRDefault="00BD3AE0" w:rsidP="001A4DBF">
      <w:pPr>
        <w:bidi/>
        <w:ind w:left="566"/>
        <w:jc w:val="lowKashida"/>
        <w:rPr>
          <w:rFonts w:ascii="Arial" w:hAnsi="Arial" w:cs="Arial"/>
          <w:b/>
          <w:bCs/>
          <w:sz w:val="26"/>
          <w:szCs w:val="26"/>
          <w:lang w:eastAsia="en-US" w:bidi="ar-MA"/>
        </w:rPr>
      </w:pPr>
      <w:r w:rsidRPr="00A82459">
        <w:rPr>
          <w:rFonts w:ascii="Arial" w:hAnsi="Arial" w:cs="Arial"/>
          <w:sz w:val="26"/>
          <w:szCs w:val="26"/>
          <w:rtl/>
          <w:lang w:val="en-US" w:eastAsia="en-US"/>
        </w:rPr>
        <w:t xml:space="preserve">  حدد مبلغ الضمان المؤقت في</w:t>
      </w:r>
      <w:r w:rsidRPr="00A82459">
        <w:rPr>
          <w:rFonts w:ascii="Arial" w:hAnsi="Arial" w:cs="Arial" w:hint="cs"/>
          <w:b/>
          <w:bCs/>
          <w:sz w:val="26"/>
          <w:szCs w:val="26"/>
          <w:rtl/>
          <w:lang w:val="en-US" w:eastAsia="en-US" w:bidi="ar-MA"/>
        </w:rPr>
        <w:t xml:space="preserve"> </w:t>
      </w:r>
      <w:r w:rsidRPr="00A82459">
        <w:rPr>
          <w:rFonts w:ascii="Arial" w:hAnsi="Arial" w:cs="Arial"/>
          <w:b/>
          <w:bCs/>
          <w:sz w:val="26"/>
          <w:szCs w:val="26"/>
          <w:lang w:eastAsia="en-US"/>
        </w:rPr>
        <w:t>)</w:t>
      </w:r>
      <w:r w:rsidR="000E134C">
        <w:rPr>
          <w:rFonts w:ascii="Arial" w:hAnsi="Arial" w:cs="Arial" w:hint="cs"/>
          <w:b/>
          <w:bCs/>
          <w:sz w:val="26"/>
          <w:szCs w:val="26"/>
          <w:rtl/>
          <w:lang w:eastAsia="en-US"/>
        </w:rPr>
        <w:t xml:space="preserve"> </w:t>
      </w:r>
      <w:r w:rsidR="001A4DBF">
        <w:rPr>
          <w:rFonts w:ascii="Arial" w:hAnsi="Arial" w:cs="Arial"/>
          <w:b/>
          <w:bCs/>
          <w:sz w:val="26"/>
          <w:szCs w:val="26"/>
          <w:lang w:eastAsia="en-US"/>
        </w:rPr>
        <w:t xml:space="preserve"> 6 000,00 </w:t>
      </w:r>
      <w:r w:rsidR="006C5A71" w:rsidRPr="005A2C4F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>درهم</w:t>
      </w:r>
      <w:r w:rsidR="006C5A71" w:rsidRPr="00A82459">
        <w:rPr>
          <w:rFonts w:ascii="Arial" w:hAnsi="Arial" w:cs="Arial" w:hint="cs"/>
          <w:b/>
          <w:bCs/>
          <w:sz w:val="26"/>
          <w:szCs w:val="26"/>
          <w:rtl/>
          <w:lang w:val="en-US" w:eastAsia="en-US"/>
        </w:rPr>
        <w:t>) ستة</w:t>
      </w:r>
      <w:r w:rsidR="006C5A71" w:rsidRPr="006C5A71">
        <w:rPr>
          <w:rFonts w:ascii="Arial" w:hAnsi="Arial" w:cs="Arial"/>
          <w:b/>
          <w:bCs/>
          <w:sz w:val="26"/>
          <w:szCs w:val="26"/>
          <w:rtl/>
          <w:lang w:val="en-US" w:eastAsia="en-US" w:bidi="ar-MA"/>
        </w:rPr>
        <w:t xml:space="preserve"> آلف درهم</w:t>
      </w:r>
    </w:p>
    <w:p w:rsidR="00BD3AE0" w:rsidRPr="00A82459" w:rsidRDefault="00BD3AE0" w:rsidP="00774AE6">
      <w:pPr>
        <w:bidi/>
        <w:jc w:val="lowKashida"/>
        <w:rPr>
          <w:rFonts w:ascii="Arial" w:hAnsi="Arial" w:cs="Arial"/>
          <w:b/>
          <w:bCs/>
          <w:sz w:val="26"/>
          <w:szCs w:val="26"/>
          <w:rtl/>
          <w:lang w:bidi="ar-MA"/>
        </w:rPr>
      </w:pPr>
    </w:p>
    <w:p w:rsidR="00BD3AE0" w:rsidRDefault="00BD3AE0" w:rsidP="00C94671">
      <w:pPr>
        <w:pStyle w:val="PrformatHTML"/>
        <w:bidi/>
        <w:jc w:val="lowKashida"/>
        <w:rPr>
          <w:rFonts w:hint="cs"/>
          <w:rtl/>
        </w:rPr>
      </w:pPr>
      <w:r w:rsidRPr="00A82459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       </w:t>
      </w: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  كلفة تقدير الأعمال محددة </w:t>
      </w:r>
      <w:r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من طرف صاحب المشروع مع احتساب الرسوم </w:t>
      </w:r>
      <w:r w:rsidR="00C94671" w:rsidRPr="00A82459">
        <w:rPr>
          <w:rFonts w:ascii="Arial" w:eastAsia="Batang" w:hAnsi="Arial" w:cs="Arial" w:hint="cs"/>
          <w:sz w:val="26"/>
          <w:szCs w:val="26"/>
          <w:rtl/>
          <w:lang w:bidi="ar-MA"/>
        </w:rPr>
        <w:t>في</w:t>
      </w:r>
      <w:r w:rsidR="00C94671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</w:t>
      </w:r>
      <w:r w:rsidR="005A2C4F" w:rsidRPr="005A2C4F">
        <w:rPr>
          <w:rFonts w:ascii="Arial" w:eastAsia="Batang" w:hAnsi="Arial" w:cs="Arial"/>
          <w:b/>
          <w:bCs/>
          <w:sz w:val="28"/>
          <w:szCs w:val="28"/>
          <w:rtl/>
          <w:lang w:bidi="ar-MA"/>
        </w:rPr>
        <w:t>ثلاثمئة وسبعة عشر ألفا</w:t>
      </w:r>
      <w:r w:rsidR="007D34FF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 xml:space="preserve"> </w:t>
      </w:r>
      <w:r w:rsidR="005A2C4F" w:rsidRPr="005A2C4F">
        <w:rPr>
          <w:rFonts w:ascii="Arial" w:eastAsia="Batang" w:hAnsi="Arial" w:cs="Arial"/>
          <w:b/>
          <w:bCs/>
          <w:sz w:val="28"/>
          <w:szCs w:val="28"/>
          <w:rtl/>
          <w:lang w:bidi="ar-MA"/>
        </w:rPr>
        <w:t>وتسعمئة وأربعة وتسعون</w:t>
      </w:r>
      <w:r w:rsidR="00682469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 xml:space="preserve"> </w:t>
      </w:r>
      <w:r w:rsidR="00682469" w:rsidRPr="00D02FD7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>درهم</w:t>
      </w:r>
      <w:r w:rsidR="001A4DBF">
        <w:rPr>
          <w:rFonts w:ascii="Arial" w:eastAsia="Batang" w:hAnsi="Arial" w:cs="Arial"/>
          <w:b/>
          <w:bCs/>
          <w:sz w:val="28"/>
          <w:szCs w:val="28"/>
          <w:lang w:bidi="ar-MA"/>
        </w:rPr>
        <w:t xml:space="preserve"> </w:t>
      </w:r>
      <w:r w:rsidR="005A2C4F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>(</w:t>
      </w:r>
      <w:r w:rsidR="00F46543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 xml:space="preserve"> </w:t>
      </w:r>
      <w:r w:rsidR="005A2C4F" w:rsidRPr="005A2C4F">
        <w:rPr>
          <w:rFonts w:ascii="Arial" w:eastAsia="Batang" w:hAnsi="Arial" w:cs="Arial"/>
          <w:b/>
          <w:bCs/>
          <w:sz w:val="28"/>
          <w:szCs w:val="28"/>
          <w:lang w:bidi="ar-MA"/>
        </w:rPr>
        <w:t>317 994,</w:t>
      </w:r>
      <w:r w:rsidR="006C5A71" w:rsidRPr="005A2C4F">
        <w:rPr>
          <w:rFonts w:ascii="Arial" w:eastAsia="Batang" w:hAnsi="Arial" w:cs="Arial"/>
          <w:b/>
          <w:bCs/>
          <w:sz w:val="28"/>
          <w:szCs w:val="28"/>
          <w:lang w:bidi="ar-MA"/>
        </w:rPr>
        <w:t>00</w:t>
      </w:r>
      <w:r w:rsidR="006C5A71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 xml:space="preserve"> </w:t>
      </w:r>
      <w:r w:rsidR="006C5A71" w:rsidRPr="005A2C4F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>درهم</w:t>
      </w:r>
      <w:r w:rsidR="005A2C4F">
        <w:rPr>
          <w:rFonts w:ascii="Arial" w:eastAsia="Batang" w:hAnsi="Arial" w:cs="Arial" w:hint="cs"/>
          <w:b/>
          <w:bCs/>
          <w:sz w:val="28"/>
          <w:szCs w:val="28"/>
          <w:rtl/>
          <w:lang w:bidi="ar-MA"/>
        </w:rPr>
        <w:t xml:space="preserve"> )</w:t>
      </w:r>
    </w:p>
    <w:p w:rsidR="00BD3AE0" w:rsidRDefault="00BD3AE0" w:rsidP="00A67335">
      <w:pPr>
        <w:bidi/>
        <w:jc w:val="lowKashida"/>
        <w:rPr>
          <w:rFonts w:ascii="Arial" w:eastAsia="Batang" w:hAnsi="Arial" w:cs="Arial"/>
          <w:sz w:val="26"/>
          <w:szCs w:val="26"/>
          <w:rtl/>
          <w:lang w:bidi="ar-MA"/>
        </w:rPr>
      </w:pPr>
      <w:r w:rsidRPr="00A82459">
        <w:rPr>
          <w:rFonts w:ascii="Arial" w:eastAsia="Batang" w:hAnsi="Arial" w:cs="Arial"/>
          <w:sz w:val="26"/>
          <w:szCs w:val="26"/>
          <w:rtl/>
          <w:lang w:bidi="ar-MA"/>
        </w:rPr>
        <w:t xml:space="preserve">  يجب أن يكون كل من محتوى وتقديم </w:t>
      </w:r>
      <w:r w:rsidR="00054580" w:rsidRPr="00054580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ملفات المتنافسين مع أحكام الفصول من 30 إلى 34 من </w:t>
      </w:r>
      <w:r w:rsidR="009126A1" w:rsidRPr="00054580">
        <w:rPr>
          <w:rFonts w:ascii="Arial" w:eastAsia="Batang" w:hAnsi="Arial" w:cs="Arial" w:hint="cs"/>
          <w:sz w:val="26"/>
          <w:szCs w:val="26"/>
          <w:rtl/>
          <w:lang w:bidi="ar-MA"/>
        </w:rPr>
        <w:t>ا</w:t>
      </w:r>
      <w:r w:rsidR="009126A1">
        <w:rPr>
          <w:rFonts w:ascii="Arial" w:eastAsia="Batang" w:hAnsi="Arial" w:cs="Arial" w:hint="cs"/>
          <w:sz w:val="26"/>
          <w:szCs w:val="26"/>
          <w:rtl/>
          <w:lang w:bidi="ar-MA"/>
        </w:rPr>
        <w:t>لمرسوم</w:t>
      </w:r>
      <w:r w:rsidR="00054580" w:rsidRPr="00054580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المتعلق بالصفقات العمومية</w:t>
      </w:r>
      <w:r w:rsidR="00A67335">
        <w:rPr>
          <w:rFonts w:ascii="Arial" w:eastAsia="Batang" w:hAnsi="Arial" w:cs="Arial" w:hint="cs"/>
          <w:sz w:val="26"/>
          <w:szCs w:val="26"/>
          <w:rtl/>
          <w:lang w:bidi="ar-MA"/>
        </w:rPr>
        <w:t xml:space="preserve"> </w:t>
      </w:r>
    </w:p>
    <w:p w:rsidR="007F086B" w:rsidRPr="007F086B" w:rsidRDefault="007F086B" w:rsidP="007F086B">
      <w:pPr>
        <w:bidi/>
        <w:jc w:val="lowKashida"/>
        <w:rPr>
          <w:rFonts w:ascii="Book Antiqua" w:eastAsia="Batang" w:hAnsi="Book Antiqua" w:cs="Arial"/>
          <w:sz w:val="26"/>
          <w:szCs w:val="26"/>
          <w:lang w:bidi="ar-MA"/>
        </w:rPr>
      </w:pPr>
      <w:r w:rsidRPr="007F086B">
        <w:rPr>
          <w:rFonts w:ascii="Book Antiqua" w:eastAsia="Batang" w:hAnsi="Book Antiqua" w:cs="Arial" w:hint="cs"/>
          <w:sz w:val="26"/>
          <w:szCs w:val="26"/>
          <w:rtl/>
          <w:lang w:bidi="ar-MA"/>
        </w:rPr>
        <w:t>يجب على المتنافسين تقديم ملفاتهم إلكترونيًا في بوابة المشتريات العامة التي يمكن الوصول إليها على</w:t>
      </w:r>
      <w:r>
        <w:rPr>
          <w:rFonts w:ascii="Book Antiqua" w:eastAsia="Batang" w:hAnsi="Book Antiqua" w:cs="Arial" w:hint="cs"/>
          <w:sz w:val="26"/>
          <w:szCs w:val="26"/>
          <w:rtl/>
          <w:lang w:bidi="ar-MA"/>
        </w:rPr>
        <w:t xml:space="preserve"> الرابط اسفله:</w:t>
      </w:r>
    </w:p>
    <w:p w:rsidR="00BD3AE0" w:rsidRPr="00A82459" w:rsidRDefault="00256CBC" w:rsidP="00774AE6">
      <w:pPr>
        <w:bidi/>
        <w:jc w:val="lowKashida"/>
        <w:rPr>
          <w:rFonts w:ascii="Book Antiqua" w:hAnsi="Book Antiqua" w:cs="Arial"/>
          <w:color w:val="000000"/>
          <w:sz w:val="26"/>
          <w:szCs w:val="26"/>
        </w:rPr>
      </w:pPr>
      <w:hyperlink r:id="rId8" w:history="1">
        <w:r w:rsidRPr="00A37A43">
          <w:rPr>
            <w:rStyle w:val="Lienhypertexte"/>
            <w:rFonts w:ascii="Book Antiqua" w:hAnsi="Book Antiqua" w:cs="Arial"/>
            <w:sz w:val="26"/>
            <w:szCs w:val="26"/>
          </w:rPr>
          <w:t>www.marchéspublics.gov.ma</w:t>
        </w:r>
      </w:hyperlink>
    </w:p>
    <w:p w:rsidR="00BD3AE0" w:rsidRPr="003D4922" w:rsidRDefault="00BD3AE0" w:rsidP="00774AE6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lang w:bidi="ar-MA"/>
        </w:rPr>
      </w:pPr>
    </w:p>
    <w:p w:rsidR="00BD3AE0" w:rsidRPr="00A82459" w:rsidRDefault="00BD3AE0" w:rsidP="00774AE6">
      <w:pPr>
        <w:bidi/>
        <w:jc w:val="lowKashida"/>
        <w:rPr>
          <w:rFonts w:ascii="Arial" w:eastAsia="Batang" w:hAnsi="Arial" w:cs="Arial" w:hint="cs"/>
          <w:b/>
          <w:bCs/>
          <w:sz w:val="26"/>
          <w:szCs w:val="26"/>
          <w:rtl/>
          <w:lang w:bidi="ar-MA"/>
        </w:rPr>
      </w:pPr>
    </w:p>
    <w:p w:rsidR="00A554AB" w:rsidRPr="00B35C97" w:rsidRDefault="00BD3AE0" w:rsidP="00512F02">
      <w:pPr>
        <w:bidi/>
        <w:jc w:val="lowKashida"/>
        <w:rPr>
          <w:rFonts w:ascii="Arial" w:eastAsia="Batang" w:hAnsi="Arial" w:cs="Arial"/>
          <w:b/>
          <w:bCs/>
          <w:sz w:val="26"/>
          <w:szCs w:val="26"/>
          <w:lang w:bidi="ar-MA"/>
        </w:rPr>
      </w:pPr>
      <w:r w:rsidRPr="00BD3AE0">
        <w:rPr>
          <w:rFonts w:ascii="Arial" w:eastAsia="Batang" w:hAnsi="Arial" w:cs="Arial" w:hint="cs"/>
          <w:b/>
          <w:bCs/>
          <w:sz w:val="26"/>
          <w:szCs w:val="26"/>
          <w:rtl/>
          <w:lang w:bidi="ar-MA"/>
        </w:rPr>
        <w:t xml:space="preserve"> </w:t>
      </w:r>
      <w:r w:rsidRPr="00BD3AE0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 xml:space="preserve">إن الوثائق المثبتة الواجب الإدلاء بها هي تلك المنصوص عليها في المادة </w:t>
      </w:r>
      <w:r w:rsidR="007F086B">
        <w:rPr>
          <w:rFonts w:ascii="Arial" w:eastAsia="Batang" w:hAnsi="Arial" w:cs="Arial" w:hint="cs"/>
          <w:b/>
          <w:bCs/>
          <w:sz w:val="26"/>
          <w:szCs w:val="26"/>
          <w:rtl/>
          <w:lang w:bidi="ar-MA"/>
        </w:rPr>
        <w:t>6</w:t>
      </w:r>
      <w:r w:rsidRPr="00BD3AE0">
        <w:rPr>
          <w:rFonts w:ascii="Arial" w:eastAsia="Batang" w:hAnsi="Arial" w:cs="Arial"/>
          <w:b/>
          <w:bCs/>
          <w:sz w:val="26"/>
          <w:szCs w:val="26"/>
          <w:rtl/>
          <w:lang w:bidi="ar-MA"/>
        </w:rPr>
        <w:t xml:space="preserve"> من نظام الاستشارة</w:t>
      </w:r>
      <w:r>
        <w:rPr>
          <w:rFonts w:ascii="Arial" w:eastAsia="Batang" w:hAnsi="Arial" w:cs="Arial" w:hint="cs"/>
          <w:b/>
          <w:bCs/>
          <w:sz w:val="26"/>
          <w:szCs w:val="26"/>
          <w:rtl/>
          <w:lang w:bidi="ar-MA"/>
        </w:rPr>
        <w:t>.</w:t>
      </w:r>
    </w:p>
    <w:sectPr w:rsidR="00A554AB" w:rsidRPr="00B35C97" w:rsidSect="00E6586A">
      <w:pgSz w:w="11906" w:h="16838"/>
      <w:pgMar w:top="567" w:right="849" w:bottom="28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4BA4"/>
    <w:multiLevelType w:val="hybridMultilevel"/>
    <w:tmpl w:val="F7E251A2"/>
    <w:lvl w:ilvl="0" w:tplc="9EA4837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89EA6E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55CFA"/>
    <w:multiLevelType w:val="hybridMultilevel"/>
    <w:tmpl w:val="16BCB2B6"/>
    <w:lvl w:ilvl="0" w:tplc="4C5E0E4E">
      <w:start w:val="1"/>
      <w:numFmt w:val="arabicAlpha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3DED7381"/>
    <w:multiLevelType w:val="hybridMultilevel"/>
    <w:tmpl w:val="BE1CE02C"/>
    <w:lvl w:ilvl="0" w:tplc="9EA48378">
      <w:start w:val="1"/>
      <w:numFmt w:val="lowerLetter"/>
      <w:lvlText w:val="%1."/>
      <w:lvlJc w:val="left"/>
      <w:pPr>
        <w:tabs>
          <w:tab w:val="num" w:pos="2140"/>
        </w:tabs>
        <w:ind w:left="2140" w:hanging="360"/>
      </w:pPr>
      <w:rPr>
        <w:rFonts w:hint="default"/>
        <w:b/>
        <w:i w:val="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3">
    <w:nsid w:val="6C802FAD"/>
    <w:multiLevelType w:val="hybridMultilevel"/>
    <w:tmpl w:val="BA3C22C0"/>
    <w:lvl w:ilvl="0" w:tplc="72943B5C">
      <w:numFmt w:val="bullet"/>
      <w:lvlText w:val="-"/>
      <w:lvlJc w:val="left"/>
      <w:pPr>
        <w:tabs>
          <w:tab w:val="num" w:pos="1068"/>
        </w:tabs>
        <w:ind w:left="1068" w:right="1068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88"/>
        </w:tabs>
        <w:ind w:left="1788" w:right="178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08"/>
        </w:tabs>
        <w:ind w:left="2508" w:right="250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28"/>
        </w:tabs>
        <w:ind w:left="3228" w:right="322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48"/>
        </w:tabs>
        <w:ind w:left="3948" w:right="394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68"/>
        </w:tabs>
        <w:ind w:left="4668" w:right="466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88"/>
        </w:tabs>
        <w:ind w:left="5388" w:right="538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08"/>
        </w:tabs>
        <w:ind w:left="6108" w:right="610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28"/>
        </w:tabs>
        <w:ind w:left="6828" w:right="6828" w:hanging="360"/>
      </w:pPr>
      <w:rPr>
        <w:rFonts w:ascii="Wingdings" w:hAnsi="Wingdings" w:hint="default"/>
      </w:rPr>
    </w:lvl>
  </w:abstractNum>
  <w:abstractNum w:abstractNumId="4">
    <w:nsid w:val="7A1A7E32"/>
    <w:multiLevelType w:val="hybridMultilevel"/>
    <w:tmpl w:val="64DCDDB2"/>
    <w:lvl w:ilvl="0" w:tplc="51186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C9262E"/>
    <w:rsid w:val="0001028F"/>
    <w:rsid w:val="0003417A"/>
    <w:rsid w:val="000514ED"/>
    <w:rsid w:val="00054580"/>
    <w:rsid w:val="000715E4"/>
    <w:rsid w:val="00072B41"/>
    <w:rsid w:val="00082951"/>
    <w:rsid w:val="00082C06"/>
    <w:rsid w:val="0008796F"/>
    <w:rsid w:val="000A07D6"/>
    <w:rsid w:val="000A21C5"/>
    <w:rsid w:val="000A7279"/>
    <w:rsid w:val="000B74AD"/>
    <w:rsid w:val="000C17E9"/>
    <w:rsid w:val="000C213F"/>
    <w:rsid w:val="000C6090"/>
    <w:rsid w:val="000D07FB"/>
    <w:rsid w:val="000D1690"/>
    <w:rsid w:val="000D51B5"/>
    <w:rsid w:val="000E134C"/>
    <w:rsid w:val="000E5805"/>
    <w:rsid w:val="000F36BD"/>
    <w:rsid w:val="000F73FB"/>
    <w:rsid w:val="0012059F"/>
    <w:rsid w:val="00126B5E"/>
    <w:rsid w:val="00131A82"/>
    <w:rsid w:val="00143BB3"/>
    <w:rsid w:val="00151E56"/>
    <w:rsid w:val="001673B3"/>
    <w:rsid w:val="00174DE3"/>
    <w:rsid w:val="001815DA"/>
    <w:rsid w:val="00184DAB"/>
    <w:rsid w:val="00191C5B"/>
    <w:rsid w:val="001A0522"/>
    <w:rsid w:val="001A4DBF"/>
    <w:rsid w:val="001A7DEE"/>
    <w:rsid w:val="001B2BCB"/>
    <w:rsid w:val="001B7444"/>
    <w:rsid w:val="001E74AC"/>
    <w:rsid w:val="00207234"/>
    <w:rsid w:val="00232367"/>
    <w:rsid w:val="002354A6"/>
    <w:rsid w:val="00247BB6"/>
    <w:rsid w:val="002560F8"/>
    <w:rsid w:val="00256CBC"/>
    <w:rsid w:val="002644ED"/>
    <w:rsid w:val="0027483D"/>
    <w:rsid w:val="00291DC9"/>
    <w:rsid w:val="00294D21"/>
    <w:rsid w:val="00297720"/>
    <w:rsid w:val="002A362C"/>
    <w:rsid w:val="002A58DC"/>
    <w:rsid w:val="002B0A1E"/>
    <w:rsid w:val="002B3723"/>
    <w:rsid w:val="002B4C53"/>
    <w:rsid w:val="002C2DAE"/>
    <w:rsid w:val="002C41FD"/>
    <w:rsid w:val="002E07D9"/>
    <w:rsid w:val="002E678A"/>
    <w:rsid w:val="002F0088"/>
    <w:rsid w:val="002F7845"/>
    <w:rsid w:val="00301358"/>
    <w:rsid w:val="003066AF"/>
    <w:rsid w:val="00306932"/>
    <w:rsid w:val="0034529C"/>
    <w:rsid w:val="00345751"/>
    <w:rsid w:val="00350DCB"/>
    <w:rsid w:val="003772ED"/>
    <w:rsid w:val="00377637"/>
    <w:rsid w:val="00396464"/>
    <w:rsid w:val="003A06BA"/>
    <w:rsid w:val="003A07C6"/>
    <w:rsid w:val="003B4354"/>
    <w:rsid w:val="003B6228"/>
    <w:rsid w:val="003B7FF9"/>
    <w:rsid w:val="003C1B3A"/>
    <w:rsid w:val="003C709A"/>
    <w:rsid w:val="003D594A"/>
    <w:rsid w:val="003E30B4"/>
    <w:rsid w:val="0040353F"/>
    <w:rsid w:val="00404BB4"/>
    <w:rsid w:val="0042348A"/>
    <w:rsid w:val="00427A8B"/>
    <w:rsid w:val="00430C00"/>
    <w:rsid w:val="00442B78"/>
    <w:rsid w:val="00454F44"/>
    <w:rsid w:val="004571CF"/>
    <w:rsid w:val="004655BF"/>
    <w:rsid w:val="00465B10"/>
    <w:rsid w:val="0046658D"/>
    <w:rsid w:val="004712D9"/>
    <w:rsid w:val="00473219"/>
    <w:rsid w:val="00473FE2"/>
    <w:rsid w:val="00481E76"/>
    <w:rsid w:val="00487CA1"/>
    <w:rsid w:val="0049437E"/>
    <w:rsid w:val="004947C0"/>
    <w:rsid w:val="00495992"/>
    <w:rsid w:val="004A5126"/>
    <w:rsid w:val="004C000E"/>
    <w:rsid w:val="004C19E7"/>
    <w:rsid w:val="004C7599"/>
    <w:rsid w:val="004D2F71"/>
    <w:rsid w:val="004D58EA"/>
    <w:rsid w:val="004D61FA"/>
    <w:rsid w:val="004E33DB"/>
    <w:rsid w:val="004F227D"/>
    <w:rsid w:val="00500FD2"/>
    <w:rsid w:val="00505922"/>
    <w:rsid w:val="00505C67"/>
    <w:rsid w:val="00512F02"/>
    <w:rsid w:val="005335C5"/>
    <w:rsid w:val="005412B1"/>
    <w:rsid w:val="00542804"/>
    <w:rsid w:val="005505D8"/>
    <w:rsid w:val="0056386D"/>
    <w:rsid w:val="0056580C"/>
    <w:rsid w:val="0057289B"/>
    <w:rsid w:val="0057441E"/>
    <w:rsid w:val="00595D1D"/>
    <w:rsid w:val="005968FD"/>
    <w:rsid w:val="005A13B7"/>
    <w:rsid w:val="005A1FC6"/>
    <w:rsid w:val="005A2C4F"/>
    <w:rsid w:val="005C1F2C"/>
    <w:rsid w:val="005C7CD8"/>
    <w:rsid w:val="005D5724"/>
    <w:rsid w:val="006025D4"/>
    <w:rsid w:val="00603EA9"/>
    <w:rsid w:val="00607700"/>
    <w:rsid w:val="00612503"/>
    <w:rsid w:val="006149AD"/>
    <w:rsid w:val="006171EA"/>
    <w:rsid w:val="00620CA5"/>
    <w:rsid w:val="00640B64"/>
    <w:rsid w:val="0064792A"/>
    <w:rsid w:val="006561C4"/>
    <w:rsid w:val="006641FD"/>
    <w:rsid w:val="0067796D"/>
    <w:rsid w:val="00682469"/>
    <w:rsid w:val="00684137"/>
    <w:rsid w:val="00693881"/>
    <w:rsid w:val="00693F6A"/>
    <w:rsid w:val="006A3326"/>
    <w:rsid w:val="006A52B2"/>
    <w:rsid w:val="006A763D"/>
    <w:rsid w:val="006A7CBD"/>
    <w:rsid w:val="006B5266"/>
    <w:rsid w:val="006C426D"/>
    <w:rsid w:val="006C5A71"/>
    <w:rsid w:val="006C75E7"/>
    <w:rsid w:val="006D1692"/>
    <w:rsid w:val="006D56D8"/>
    <w:rsid w:val="006D5989"/>
    <w:rsid w:val="006D783D"/>
    <w:rsid w:val="006E39FB"/>
    <w:rsid w:val="006F058D"/>
    <w:rsid w:val="00711126"/>
    <w:rsid w:val="00714C93"/>
    <w:rsid w:val="00717AD6"/>
    <w:rsid w:val="007419E9"/>
    <w:rsid w:val="00747DD3"/>
    <w:rsid w:val="0075665C"/>
    <w:rsid w:val="00761D14"/>
    <w:rsid w:val="00766F8D"/>
    <w:rsid w:val="00774AE6"/>
    <w:rsid w:val="0078251F"/>
    <w:rsid w:val="007A6524"/>
    <w:rsid w:val="007C0119"/>
    <w:rsid w:val="007D16F6"/>
    <w:rsid w:val="007D34FF"/>
    <w:rsid w:val="007D70E0"/>
    <w:rsid w:val="007E0963"/>
    <w:rsid w:val="007E3502"/>
    <w:rsid w:val="007E3ADB"/>
    <w:rsid w:val="007E5179"/>
    <w:rsid w:val="007F086B"/>
    <w:rsid w:val="007F5818"/>
    <w:rsid w:val="00801570"/>
    <w:rsid w:val="0080642D"/>
    <w:rsid w:val="00806BC7"/>
    <w:rsid w:val="00810655"/>
    <w:rsid w:val="008267C5"/>
    <w:rsid w:val="00832D2D"/>
    <w:rsid w:val="008465AA"/>
    <w:rsid w:val="00853152"/>
    <w:rsid w:val="008531EE"/>
    <w:rsid w:val="0085677B"/>
    <w:rsid w:val="00892EC9"/>
    <w:rsid w:val="0089400B"/>
    <w:rsid w:val="00895209"/>
    <w:rsid w:val="008A3A69"/>
    <w:rsid w:val="008A3F46"/>
    <w:rsid w:val="008A5BF0"/>
    <w:rsid w:val="008B4743"/>
    <w:rsid w:val="008C36C4"/>
    <w:rsid w:val="008C456F"/>
    <w:rsid w:val="008E40AF"/>
    <w:rsid w:val="008E5AFE"/>
    <w:rsid w:val="008F11DA"/>
    <w:rsid w:val="008F1493"/>
    <w:rsid w:val="008F519F"/>
    <w:rsid w:val="008F7B3E"/>
    <w:rsid w:val="009126A1"/>
    <w:rsid w:val="00913CAB"/>
    <w:rsid w:val="00944637"/>
    <w:rsid w:val="00944EE2"/>
    <w:rsid w:val="00966298"/>
    <w:rsid w:val="009755EF"/>
    <w:rsid w:val="00981EDF"/>
    <w:rsid w:val="009937AD"/>
    <w:rsid w:val="009939A3"/>
    <w:rsid w:val="0099765C"/>
    <w:rsid w:val="009A2508"/>
    <w:rsid w:val="009A79AF"/>
    <w:rsid w:val="009B273C"/>
    <w:rsid w:val="009B54D0"/>
    <w:rsid w:val="009C789B"/>
    <w:rsid w:val="00A3470E"/>
    <w:rsid w:val="00A354D2"/>
    <w:rsid w:val="00A428BE"/>
    <w:rsid w:val="00A4770F"/>
    <w:rsid w:val="00A50D74"/>
    <w:rsid w:val="00A53DBB"/>
    <w:rsid w:val="00A554AB"/>
    <w:rsid w:val="00A6484E"/>
    <w:rsid w:val="00A64FDB"/>
    <w:rsid w:val="00A67335"/>
    <w:rsid w:val="00A82459"/>
    <w:rsid w:val="00A91ED2"/>
    <w:rsid w:val="00A93A98"/>
    <w:rsid w:val="00AA2200"/>
    <w:rsid w:val="00AB7951"/>
    <w:rsid w:val="00AC4171"/>
    <w:rsid w:val="00AC66D3"/>
    <w:rsid w:val="00AD75CD"/>
    <w:rsid w:val="00AE1E36"/>
    <w:rsid w:val="00AE296C"/>
    <w:rsid w:val="00AE4A3E"/>
    <w:rsid w:val="00AF57D1"/>
    <w:rsid w:val="00AF76A4"/>
    <w:rsid w:val="00B03481"/>
    <w:rsid w:val="00B07F61"/>
    <w:rsid w:val="00B27A4A"/>
    <w:rsid w:val="00B35C97"/>
    <w:rsid w:val="00B41203"/>
    <w:rsid w:val="00B42EFE"/>
    <w:rsid w:val="00B44230"/>
    <w:rsid w:val="00B44FF4"/>
    <w:rsid w:val="00B523E6"/>
    <w:rsid w:val="00B56F58"/>
    <w:rsid w:val="00B63721"/>
    <w:rsid w:val="00B8152B"/>
    <w:rsid w:val="00B919E2"/>
    <w:rsid w:val="00B93034"/>
    <w:rsid w:val="00BA14B1"/>
    <w:rsid w:val="00BA3845"/>
    <w:rsid w:val="00BA4263"/>
    <w:rsid w:val="00BA6628"/>
    <w:rsid w:val="00BA6C9A"/>
    <w:rsid w:val="00BB10A5"/>
    <w:rsid w:val="00BB125E"/>
    <w:rsid w:val="00BB1508"/>
    <w:rsid w:val="00BC074C"/>
    <w:rsid w:val="00BC4474"/>
    <w:rsid w:val="00BC706D"/>
    <w:rsid w:val="00BD0426"/>
    <w:rsid w:val="00BD3549"/>
    <w:rsid w:val="00BD3AE0"/>
    <w:rsid w:val="00BD67B0"/>
    <w:rsid w:val="00BE0043"/>
    <w:rsid w:val="00BE548C"/>
    <w:rsid w:val="00BF3F18"/>
    <w:rsid w:val="00C01E3C"/>
    <w:rsid w:val="00C04B70"/>
    <w:rsid w:val="00C0633B"/>
    <w:rsid w:val="00C15803"/>
    <w:rsid w:val="00C428B2"/>
    <w:rsid w:val="00C42EDD"/>
    <w:rsid w:val="00C44BA5"/>
    <w:rsid w:val="00C544EA"/>
    <w:rsid w:val="00C62199"/>
    <w:rsid w:val="00C633CE"/>
    <w:rsid w:val="00C9262E"/>
    <w:rsid w:val="00C93F16"/>
    <w:rsid w:val="00C94671"/>
    <w:rsid w:val="00C96BA6"/>
    <w:rsid w:val="00CA1499"/>
    <w:rsid w:val="00CA30BC"/>
    <w:rsid w:val="00CD7923"/>
    <w:rsid w:val="00D0029C"/>
    <w:rsid w:val="00D02FD7"/>
    <w:rsid w:val="00D1050A"/>
    <w:rsid w:val="00D12914"/>
    <w:rsid w:val="00D1703A"/>
    <w:rsid w:val="00D214A2"/>
    <w:rsid w:val="00D31A62"/>
    <w:rsid w:val="00D40FD4"/>
    <w:rsid w:val="00D503CA"/>
    <w:rsid w:val="00D61F1C"/>
    <w:rsid w:val="00D75B7A"/>
    <w:rsid w:val="00D777BC"/>
    <w:rsid w:val="00D9025F"/>
    <w:rsid w:val="00D933E1"/>
    <w:rsid w:val="00D949FE"/>
    <w:rsid w:val="00D96E80"/>
    <w:rsid w:val="00DA4754"/>
    <w:rsid w:val="00DB7060"/>
    <w:rsid w:val="00DB7DF4"/>
    <w:rsid w:val="00DC2BFF"/>
    <w:rsid w:val="00DD7A45"/>
    <w:rsid w:val="00DF397C"/>
    <w:rsid w:val="00E000C7"/>
    <w:rsid w:val="00E00CA3"/>
    <w:rsid w:val="00E01350"/>
    <w:rsid w:val="00E02532"/>
    <w:rsid w:val="00E06064"/>
    <w:rsid w:val="00E07BD8"/>
    <w:rsid w:val="00E20D8B"/>
    <w:rsid w:val="00E25C01"/>
    <w:rsid w:val="00E27A29"/>
    <w:rsid w:val="00E421DA"/>
    <w:rsid w:val="00E42FCE"/>
    <w:rsid w:val="00E55CDF"/>
    <w:rsid w:val="00E55E09"/>
    <w:rsid w:val="00E6586A"/>
    <w:rsid w:val="00E70FD9"/>
    <w:rsid w:val="00E71EC3"/>
    <w:rsid w:val="00E93630"/>
    <w:rsid w:val="00E9766F"/>
    <w:rsid w:val="00EB6B20"/>
    <w:rsid w:val="00EC73D1"/>
    <w:rsid w:val="00F03D2F"/>
    <w:rsid w:val="00F075AD"/>
    <w:rsid w:val="00F078FD"/>
    <w:rsid w:val="00F1221A"/>
    <w:rsid w:val="00F14B79"/>
    <w:rsid w:val="00F15B48"/>
    <w:rsid w:val="00F26BB6"/>
    <w:rsid w:val="00F46543"/>
    <w:rsid w:val="00F61213"/>
    <w:rsid w:val="00F61BC8"/>
    <w:rsid w:val="00F72C8B"/>
    <w:rsid w:val="00F77BDF"/>
    <w:rsid w:val="00F810DF"/>
    <w:rsid w:val="00F82EBF"/>
    <w:rsid w:val="00F8509E"/>
    <w:rsid w:val="00F874D4"/>
    <w:rsid w:val="00F93732"/>
    <w:rsid w:val="00FA65B8"/>
    <w:rsid w:val="00FA6F7F"/>
    <w:rsid w:val="00FB4149"/>
    <w:rsid w:val="00FB5368"/>
    <w:rsid w:val="00FC0D6C"/>
    <w:rsid w:val="00FC6705"/>
    <w:rsid w:val="00FE7BF0"/>
    <w:rsid w:val="00FF4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7060"/>
  </w:style>
  <w:style w:type="paragraph" w:styleId="Titre9">
    <w:name w:val="heading 9"/>
    <w:basedOn w:val="Normal"/>
    <w:next w:val="Normal"/>
    <w:link w:val="Titre9Car"/>
    <w:qFormat/>
    <w:rsid w:val="00D214A2"/>
    <w:pPr>
      <w:spacing w:before="240" w:after="60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Lienhypertexte">
    <w:name w:val="Hyperlink"/>
    <w:rsid w:val="00C9262E"/>
    <w:rPr>
      <w:color w:val="0000FF"/>
      <w:u w:val="single"/>
    </w:rPr>
  </w:style>
  <w:style w:type="paragraph" w:styleId="En-tte">
    <w:name w:val="header"/>
    <w:basedOn w:val="Normal"/>
    <w:rsid w:val="00C9262E"/>
    <w:pPr>
      <w:tabs>
        <w:tab w:val="center" w:pos="4536"/>
        <w:tab w:val="right" w:pos="9072"/>
      </w:tabs>
    </w:pPr>
  </w:style>
  <w:style w:type="paragraph" w:styleId="Titre">
    <w:name w:val="Title"/>
    <w:basedOn w:val="Normal"/>
    <w:link w:val="TitreCar"/>
    <w:qFormat/>
    <w:rsid w:val="00C9262E"/>
    <w:pPr>
      <w:jc w:val="center"/>
    </w:pPr>
    <w:rPr>
      <w:rFonts w:ascii="Bell MT" w:hAnsi="Bell MT"/>
      <w:b/>
      <w:bCs/>
    </w:rPr>
  </w:style>
  <w:style w:type="paragraph" w:styleId="Corpsdetexte2">
    <w:name w:val="Body Text 2"/>
    <w:basedOn w:val="Normal"/>
    <w:rsid w:val="00C9262E"/>
    <w:pPr>
      <w:spacing w:after="120" w:line="480" w:lineRule="auto"/>
    </w:pPr>
  </w:style>
  <w:style w:type="paragraph" w:styleId="Corpsdetexte">
    <w:name w:val="Body Text"/>
    <w:basedOn w:val="Normal"/>
    <w:rsid w:val="00D214A2"/>
    <w:pPr>
      <w:spacing w:after="120"/>
    </w:pPr>
  </w:style>
  <w:style w:type="character" w:customStyle="1" w:styleId="Titre9Car">
    <w:name w:val="Titre 9 Car"/>
    <w:link w:val="Titre9"/>
    <w:semiHidden/>
    <w:locked/>
    <w:rsid w:val="00D214A2"/>
    <w:rPr>
      <w:rFonts w:ascii="Cambria" w:hAnsi="Cambria"/>
      <w:sz w:val="22"/>
      <w:szCs w:val="22"/>
      <w:lang w:val="fr-FR" w:eastAsia="ar-SA" w:bidi="ar-SA"/>
    </w:rPr>
  </w:style>
  <w:style w:type="character" w:customStyle="1" w:styleId="TitreCar">
    <w:name w:val="Titre Car"/>
    <w:link w:val="Titre"/>
    <w:rsid w:val="004F227D"/>
    <w:rPr>
      <w:rFonts w:ascii="Bell MT" w:hAnsi="Bell MT"/>
      <w:b/>
      <w:bCs/>
      <w:lang w:val="fr-FR" w:eastAsia="fr-FR" w:bidi="ar-SA"/>
    </w:rPr>
  </w:style>
  <w:style w:type="table" w:styleId="Grilledutableau">
    <w:name w:val="Table Grid"/>
    <w:basedOn w:val="TableauNormal"/>
    <w:rsid w:val="004C000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centr">
    <w:name w:val="Block Text"/>
    <w:basedOn w:val="Normal"/>
    <w:rsid w:val="008F519F"/>
    <w:pPr>
      <w:bidi/>
      <w:ind w:left="142" w:right="752" w:firstLine="1089"/>
      <w:jc w:val="lowKashida"/>
    </w:pPr>
    <w:rPr>
      <w:rFonts w:cs="Arabic Transparent"/>
      <w:sz w:val="28"/>
      <w:szCs w:val="32"/>
    </w:rPr>
  </w:style>
  <w:style w:type="paragraph" w:styleId="PrformatHTML">
    <w:name w:val="HTML Preformatted"/>
    <w:basedOn w:val="Normal"/>
    <w:link w:val="PrformatHTMLCar"/>
    <w:uiPriority w:val="99"/>
    <w:unhideWhenUsed/>
    <w:rsid w:val="00404B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/>
    </w:rPr>
  </w:style>
  <w:style w:type="character" w:customStyle="1" w:styleId="PrformatHTMLCar">
    <w:name w:val="Préformaté HTML Car"/>
    <w:link w:val="PrformatHTML"/>
    <w:uiPriority w:val="99"/>
    <w:rsid w:val="00404BB4"/>
    <w:rPr>
      <w:rFonts w:ascii="Courier New" w:hAnsi="Courier New" w:cs="Courier New"/>
    </w:rPr>
  </w:style>
  <w:style w:type="character" w:customStyle="1" w:styleId="y2iqfc">
    <w:name w:val="y2iqfc"/>
    <w:basedOn w:val="Policepardfaut"/>
    <w:rsid w:val="00404BB4"/>
  </w:style>
  <w:style w:type="character" w:styleId="Lienhypertextesuivivisit">
    <w:name w:val="FollowedHyperlink"/>
    <w:rsid w:val="000A21C5"/>
    <w:rPr>
      <w:color w:val="800080"/>
      <w:u w:val="single"/>
    </w:rPr>
  </w:style>
  <w:style w:type="character" w:customStyle="1" w:styleId="rynqvb">
    <w:name w:val="rynqvb"/>
    <w:basedOn w:val="Policepardfaut"/>
    <w:rsid w:val="00054580"/>
  </w:style>
  <w:style w:type="table" w:customStyle="1" w:styleId="Tableausimple3">
    <w:name w:val="Tableau simple 3"/>
    <w:basedOn w:val="TableauNormal"/>
    <w:uiPriority w:val="43"/>
    <w:rsid w:val="005A2C4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2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&#233;spublics.gov.m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ta-sbt.new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rch&#233;spublics.gov.m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المملكة المغربية</vt:lpstr>
    </vt:vector>
  </TitlesOfParts>
  <Company/>
  <LinksUpToDate>false</LinksUpToDate>
  <CharactersWithSpaces>1305</CharactersWithSpaces>
  <SharedDoc>false</SharedDoc>
  <HLinks>
    <vt:vector size="18" baseType="variant">
      <vt:variant>
        <vt:i4>5963983</vt:i4>
      </vt:variant>
      <vt:variant>
        <vt:i4>6</vt:i4>
      </vt:variant>
      <vt:variant>
        <vt:i4>0</vt:i4>
      </vt:variant>
      <vt:variant>
        <vt:i4>5</vt:i4>
      </vt:variant>
      <vt:variant>
        <vt:lpwstr>http://www.marchéspublics.gov.ma/</vt:lpwstr>
      </vt:variant>
      <vt:variant>
        <vt:lpwstr/>
      </vt:variant>
      <vt:variant>
        <vt:i4>8323183</vt:i4>
      </vt:variant>
      <vt:variant>
        <vt:i4>3</vt:i4>
      </vt:variant>
      <vt:variant>
        <vt:i4>0</vt:i4>
      </vt:variant>
      <vt:variant>
        <vt:i4>5</vt:i4>
      </vt:variant>
      <vt:variant>
        <vt:lpwstr>http://www.ita-sbt.new.ma/</vt:lpwstr>
      </vt:variant>
      <vt:variant>
        <vt:lpwstr/>
      </vt:variant>
      <vt:variant>
        <vt:i4>5963983</vt:i4>
      </vt:variant>
      <vt:variant>
        <vt:i4>0</vt:i4>
      </vt:variant>
      <vt:variant>
        <vt:i4>0</vt:i4>
      </vt:variant>
      <vt:variant>
        <vt:i4>5</vt:i4>
      </vt:variant>
      <vt:variant>
        <vt:lpwstr>http://www.marchéspublics.gov.ma/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المغربية</dc:title>
  <dc:creator>admin</dc:creator>
  <cp:lastModifiedBy>Scretaire</cp:lastModifiedBy>
  <cp:revision>2</cp:revision>
  <cp:lastPrinted>2023-02-06T09:39:00Z</cp:lastPrinted>
  <dcterms:created xsi:type="dcterms:W3CDTF">2025-07-03T10:28:00Z</dcterms:created>
  <dcterms:modified xsi:type="dcterms:W3CDTF">2025-07-03T10:28:00Z</dcterms:modified>
</cp:coreProperties>
</file>